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64" w:rsidRPr="00F66D4A" w:rsidRDefault="00DA1464" w:rsidP="00DA1464">
      <w:pPr>
        <w:pStyle w:val="Ttulo"/>
        <w:rPr>
          <w:rFonts w:ascii="Calibri" w:hAnsi="Calibri"/>
          <w:sz w:val="26"/>
          <w:szCs w:val="26"/>
          <w:u w:val="single"/>
        </w:rPr>
      </w:pPr>
      <w:r w:rsidRPr="00F66D4A">
        <w:rPr>
          <w:rFonts w:ascii="Calibri" w:hAnsi="Calibri"/>
          <w:sz w:val="26"/>
          <w:szCs w:val="26"/>
          <w:u w:val="single"/>
        </w:rPr>
        <w:t xml:space="preserve">PAUTA </w:t>
      </w:r>
      <w:proofErr w:type="gramStart"/>
      <w:r w:rsidRPr="00F66D4A">
        <w:rPr>
          <w:rFonts w:ascii="Calibri" w:hAnsi="Calibri"/>
          <w:sz w:val="26"/>
          <w:szCs w:val="26"/>
          <w:u w:val="single"/>
        </w:rPr>
        <w:t>DE  MATÉRIAS</w:t>
      </w:r>
      <w:proofErr w:type="gramEnd"/>
    </w:p>
    <w:p w:rsidR="00DA1464" w:rsidRPr="00F66D4A" w:rsidRDefault="00DA1464" w:rsidP="00DA1464">
      <w:pPr>
        <w:rPr>
          <w:rFonts w:ascii="Calibri" w:hAnsi="Calibri" w:cs="Arial"/>
          <w:sz w:val="26"/>
          <w:szCs w:val="26"/>
          <w:u w:val="single"/>
        </w:rPr>
      </w:pPr>
    </w:p>
    <w:p w:rsidR="00DA1464" w:rsidRPr="00F66D4A" w:rsidRDefault="00DA1464" w:rsidP="00DA1464">
      <w:pPr>
        <w:rPr>
          <w:rFonts w:ascii="Calibri" w:hAnsi="Calibri" w:cs="Arial"/>
          <w:sz w:val="26"/>
          <w:szCs w:val="26"/>
          <w:u w:val="single"/>
        </w:rPr>
      </w:pPr>
    </w:p>
    <w:p w:rsidR="00DA1464" w:rsidRPr="00F66D4A" w:rsidRDefault="00DA1464" w:rsidP="00DA1464">
      <w:pPr>
        <w:pStyle w:val="Ttulo8"/>
        <w:jc w:val="center"/>
        <w:rPr>
          <w:rFonts w:ascii="Calibri" w:hAnsi="Calibri" w:cs="Arial"/>
          <w:b/>
          <w:sz w:val="26"/>
          <w:szCs w:val="26"/>
          <w:u w:val="single"/>
        </w:rPr>
      </w:pPr>
      <w:r w:rsidRPr="00F66D4A">
        <w:rPr>
          <w:rFonts w:ascii="Calibri" w:hAnsi="Calibri"/>
          <w:b/>
          <w:sz w:val="26"/>
          <w:szCs w:val="26"/>
          <w:u w:val="single"/>
        </w:rPr>
        <w:t>LEITURA, DISCUSSÃO E VOTAÇÃO</w:t>
      </w:r>
    </w:p>
    <w:p w:rsidR="00DA1464" w:rsidRPr="00F66D4A" w:rsidRDefault="00DA1464" w:rsidP="00DA1464">
      <w:pPr>
        <w:pStyle w:val="Corpodetexto2"/>
        <w:ind w:firstLine="2250"/>
        <w:rPr>
          <w:rFonts w:ascii="Calibri" w:hAnsi="Calibri"/>
          <w:szCs w:val="26"/>
          <w:u w:val="single"/>
        </w:rPr>
      </w:pPr>
    </w:p>
    <w:p w:rsidR="00DA1464" w:rsidRPr="00F66D4A" w:rsidRDefault="00DA1464" w:rsidP="00DA1464">
      <w:pPr>
        <w:pStyle w:val="Corpodetexto2"/>
        <w:ind w:firstLine="2250"/>
        <w:rPr>
          <w:rFonts w:ascii="Calibri" w:hAnsi="Calibri" w:cs="Calibri"/>
          <w:szCs w:val="26"/>
        </w:rPr>
      </w:pPr>
    </w:p>
    <w:p w:rsidR="00DA1464" w:rsidRPr="00F66D4A" w:rsidRDefault="00DA1464" w:rsidP="00DA1464">
      <w:pPr>
        <w:pStyle w:val="Corpodetexto2"/>
        <w:ind w:firstLine="2250"/>
        <w:rPr>
          <w:rFonts w:ascii="Calibri" w:hAnsi="Calibri" w:cs="Calibri"/>
          <w:szCs w:val="26"/>
        </w:rPr>
      </w:pPr>
    </w:p>
    <w:p w:rsidR="00DA1464" w:rsidRPr="00063464" w:rsidRDefault="00DA1464" w:rsidP="00DA1464">
      <w:pPr>
        <w:pStyle w:val="Corpodetexto2"/>
        <w:ind w:firstLine="2250"/>
        <w:rPr>
          <w:rFonts w:ascii="Calibri" w:hAnsi="Calibri" w:cs="Calibri"/>
          <w:szCs w:val="26"/>
        </w:rPr>
      </w:pPr>
      <w:r w:rsidRPr="00063464">
        <w:rPr>
          <w:rFonts w:ascii="Calibri" w:hAnsi="Calibri" w:cs="Calibri"/>
          <w:szCs w:val="26"/>
        </w:rPr>
        <w:t xml:space="preserve">Constam da Pauta de Matérias da </w:t>
      </w:r>
      <w:r>
        <w:rPr>
          <w:rFonts w:ascii="Calibri" w:hAnsi="Calibri" w:cs="Arial"/>
          <w:b/>
          <w:szCs w:val="26"/>
        </w:rPr>
        <w:t>36</w:t>
      </w:r>
      <w:r w:rsidRPr="00063464">
        <w:rPr>
          <w:rFonts w:ascii="Calibri" w:hAnsi="Calibri" w:cs="Arial"/>
          <w:b/>
          <w:szCs w:val="26"/>
        </w:rPr>
        <w:t xml:space="preserve">ª </w:t>
      </w:r>
      <w:r w:rsidRPr="00063464">
        <w:rPr>
          <w:rFonts w:ascii="Calibri" w:hAnsi="Calibri" w:cs="Calibri"/>
          <w:b/>
          <w:bCs/>
          <w:szCs w:val="26"/>
        </w:rPr>
        <w:t>Sessão Ordinária</w:t>
      </w:r>
      <w:r w:rsidRPr="00063464">
        <w:rPr>
          <w:rFonts w:ascii="Calibri" w:hAnsi="Calibri" w:cs="Calibri"/>
          <w:szCs w:val="26"/>
        </w:rPr>
        <w:t xml:space="preserve"> da Câmara Municipal de </w:t>
      </w:r>
      <w:r>
        <w:rPr>
          <w:rFonts w:ascii="Calibri" w:hAnsi="Calibri" w:cs="Calibri"/>
          <w:szCs w:val="26"/>
        </w:rPr>
        <w:t>Planalto</w:t>
      </w:r>
      <w:r w:rsidRPr="00063464">
        <w:rPr>
          <w:rFonts w:ascii="Calibri" w:hAnsi="Calibri" w:cs="Calibri"/>
          <w:szCs w:val="26"/>
        </w:rPr>
        <w:t xml:space="preserve">, a ser realizada na próxima </w:t>
      </w:r>
      <w:r w:rsidRPr="00063464">
        <w:rPr>
          <w:rFonts w:ascii="Calibri" w:hAnsi="Calibri" w:cs="Calibri"/>
          <w:b/>
          <w:bCs/>
          <w:szCs w:val="26"/>
        </w:rPr>
        <w:t>qu</w:t>
      </w:r>
      <w:r>
        <w:rPr>
          <w:rFonts w:ascii="Calibri" w:hAnsi="Calibri" w:cs="Calibri"/>
          <w:b/>
          <w:bCs/>
          <w:szCs w:val="26"/>
        </w:rPr>
        <w:t>ar</w:t>
      </w:r>
      <w:r w:rsidRPr="00063464">
        <w:rPr>
          <w:rFonts w:ascii="Calibri" w:hAnsi="Calibri" w:cs="Calibri"/>
          <w:b/>
          <w:bCs/>
          <w:szCs w:val="26"/>
        </w:rPr>
        <w:t xml:space="preserve">ta-feira, dia </w:t>
      </w:r>
      <w:r>
        <w:rPr>
          <w:rFonts w:ascii="Calibri" w:hAnsi="Calibri" w:cs="Calibri"/>
          <w:b/>
          <w:bCs/>
          <w:szCs w:val="26"/>
        </w:rPr>
        <w:t>18</w:t>
      </w:r>
      <w:r w:rsidRPr="00063464">
        <w:rPr>
          <w:rFonts w:ascii="Calibri" w:hAnsi="Calibri" w:cs="Calibri"/>
          <w:b/>
          <w:bCs/>
          <w:szCs w:val="26"/>
        </w:rPr>
        <w:t xml:space="preserve"> de </w:t>
      </w:r>
      <w:proofErr w:type="gramStart"/>
      <w:r>
        <w:rPr>
          <w:rFonts w:ascii="Calibri" w:hAnsi="Calibri" w:cs="Calibri"/>
          <w:b/>
          <w:bCs/>
          <w:szCs w:val="26"/>
        </w:rPr>
        <w:t>Abril</w:t>
      </w:r>
      <w:proofErr w:type="gramEnd"/>
      <w:r w:rsidRPr="00063464">
        <w:rPr>
          <w:rFonts w:ascii="Calibri" w:hAnsi="Calibri" w:cs="Calibri"/>
          <w:b/>
          <w:bCs/>
          <w:szCs w:val="26"/>
        </w:rPr>
        <w:t xml:space="preserve"> de 2018</w:t>
      </w:r>
      <w:r w:rsidRPr="00063464">
        <w:rPr>
          <w:rFonts w:ascii="Calibri" w:hAnsi="Calibri" w:cs="Calibri"/>
          <w:szCs w:val="26"/>
        </w:rPr>
        <w:t xml:space="preserve"> às </w:t>
      </w:r>
      <w:r w:rsidRPr="00063464">
        <w:rPr>
          <w:rFonts w:ascii="Calibri" w:hAnsi="Calibri" w:cs="Calibri"/>
          <w:b/>
          <w:bCs/>
          <w:szCs w:val="26"/>
        </w:rPr>
        <w:t>20h00</w:t>
      </w:r>
      <w:r w:rsidRPr="00063464">
        <w:rPr>
          <w:rFonts w:ascii="Calibri" w:hAnsi="Calibri" w:cs="Calibri"/>
          <w:szCs w:val="26"/>
        </w:rPr>
        <w:t xml:space="preserve">, nas dependências do Edifício </w:t>
      </w:r>
      <w:r>
        <w:rPr>
          <w:rFonts w:ascii="Calibri" w:hAnsi="Calibri" w:cs="Calibri"/>
          <w:szCs w:val="26"/>
        </w:rPr>
        <w:t>da Câmara Municipal</w:t>
      </w:r>
      <w:r w:rsidRPr="00063464">
        <w:rPr>
          <w:rFonts w:ascii="Calibri" w:hAnsi="Calibri" w:cs="Calibri"/>
          <w:szCs w:val="26"/>
        </w:rPr>
        <w:t>, o seguinte:</w:t>
      </w:r>
    </w:p>
    <w:p w:rsidR="00DA1464" w:rsidRPr="00063464" w:rsidRDefault="00DA1464" w:rsidP="00DA1464">
      <w:pPr>
        <w:pStyle w:val="Corpodetexto2"/>
        <w:jc w:val="center"/>
        <w:rPr>
          <w:rFonts w:ascii="Calibri" w:hAnsi="Calibri" w:cs="Calibri"/>
          <w:b/>
          <w:szCs w:val="26"/>
          <w:u w:val="single"/>
        </w:rPr>
      </w:pPr>
      <w:r w:rsidRPr="00063464">
        <w:rPr>
          <w:rFonts w:ascii="Calibri" w:hAnsi="Calibri" w:cs="Calibri"/>
          <w:b/>
          <w:szCs w:val="26"/>
          <w:u w:val="single"/>
        </w:rPr>
        <w:t xml:space="preserve"> </w:t>
      </w:r>
    </w:p>
    <w:p w:rsidR="00DA1464" w:rsidRPr="00063464" w:rsidRDefault="00DA1464" w:rsidP="00DA1464">
      <w:pPr>
        <w:pStyle w:val="Corpodetexto2"/>
        <w:jc w:val="center"/>
        <w:rPr>
          <w:rFonts w:ascii="Calibri" w:hAnsi="Calibri" w:cs="Calibri"/>
          <w:b/>
          <w:szCs w:val="26"/>
          <w:u w:val="single"/>
        </w:rPr>
      </w:pPr>
    </w:p>
    <w:p w:rsidR="00DA1464" w:rsidRPr="00063464" w:rsidRDefault="00DA1464" w:rsidP="00DA1464">
      <w:pPr>
        <w:pStyle w:val="Corpodetexto2"/>
        <w:jc w:val="center"/>
        <w:rPr>
          <w:rFonts w:ascii="Calibri" w:hAnsi="Calibri" w:cs="Calibri"/>
          <w:b/>
          <w:szCs w:val="26"/>
          <w:u w:val="single"/>
        </w:rPr>
      </w:pPr>
      <w:r w:rsidRPr="00063464">
        <w:rPr>
          <w:rFonts w:ascii="Calibri" w:hAnsi="Calibri" w:cs="Calibri"/>
          <w:b/>
          <w:szCs w:val="26"/>
          <w:u w:val="single"/>
        </w:rPr>
        <w:t>ORDEM DO DIA:</w:t>
      </w:r>
    </w:p>
    <w:p w:rsidR="00DA1464" w:rsidRPr="00063464" w:rsidRDefault="00DA1464" w:rsidP="00DA1464">
      <w:pPr>
        <w:pStyle w:val="Corpodetexto2"/>
        <w:jc w:val="center"/>
        <w:rPr>
          <w:rFonts w:ascii="Calibri" w:hAnsi="Calibri" w:cs="Calibri"/>
          <w:b/>
          <w:szCs w:val="26"/>
          <w:u w:val="single"/>
        </w:rPr>
      </w:pPr>
    </w:p>
    <w:p w:rsidR="00DA1464" w:rsidRPr="00063464" w:rsidRDefault="00DA1464" w:rsidP="00DA1464">
      <w:pPr>
        <w:ind w:firstLine="2268"/>
        <w:jc w:val="both"/>
        <w:rPr>
          <w:rFonts w:ascii="Calibri" w:hAnsi="Calibri" w:cs="Calibri"/>
          <w:sz w:val="26"/>
          <w:szCs w:val="26"/>
        </w:rPr>
      </w:pPr>
    </w:p>
    <w:p w:rsidR="00DA1464" w:rsidRPr="00063464" w:rsidRDefault="00DA1464" w:rsidP="00DA1464">
      <w:pPr>
        <w:ind w:firstLine="1985"/>
        <w:jc w:val="both"/>
        <w:rPr>
          <w:rFonts w:asciiTheme="minorHAnsi" w:hAnsiTheme="minorHAnsi" w:cs="Calibri"/>
          <w:b/>
          <w:i/>
          <w:sz w:val="26"/>
          <w:szCs w:val="26"/>
        </w:rPr>
      </w:pPr>
      <w:r w:rsidRPr="00063464">
        <w:rPr>
          <w:rFonts w:asciiTheme="minorHAnsi" w:hAnsiTheme="minorHAnsi" w:cs="Calibri"/>
          <w:sz w:val="26"/>
          <w:szCs w:val="26"/>
        </w:rPr>
        <w:t xml:space="preserve">1 - </w:t>
      </w:r>
      <w:r w:rsidRPr="00063464">
        <w:rPr>
          <w:rFonts w:asciiTheme="minorHAnsi" w:hAnsiTheme="minorHAnsi" w:cs="Calibri"/>
          <w:b/>
          <w:sz w:val="26"/>
          <w:szCs w:val="26"/>
          <w:u w:val="single"/>
        </w:rPr>
        <w:t xml:space="preserve">PROJETO DE LEI Nº </w:t>
      </w:r>
      <w:r>
        <w:rPr>
          <w:rFonts w:asciiTheme="minorHAnsi" w:hAnsiTheme="minorHAnsi" w:cs="Calibri"/>
          <w:b/>
          <w:sz w:val="26"/>
          <w:szCs w:val="26"/>
          <w:u w:val="single"/>
        </w:rPr>
        <w:t>013</w:t>
      </w:r>
      <w:r w:rsidRPr="00063464">
        <w:rPr>
          <w:rFonts w:asciiTheme="minorHAnsi" w:hAnsiTheme="minorHAnsi" w:cs="Calibri"/>
          <w:b/>
          <w:sz w:val="26"/>
          <w:szCs w:val="26"/>
          <w:u w:val="single"/>
        </w:rPr>
        <w:t>, DE 1</w:t>
      </w:r>
      <w:r>
        <w:rPr>
          <w:rFonts w:asciiTheme="minorHAnsi" w:hAnsiTheme="minorHAnsi" w:cs="Calibri"/>
          <w:b/>
          <w:sz w:val="26"/>
          <w:szCs w:val="26"/>
          <w:u w:val="single"/>
        </w:rPr>
        <w:t>3</w:t>
      </w:r>
      <w:r w:rsidRPr="00063464">
        <w:rPr>
          <w:rFonts w:asciiTheme="minorHAnsi" w:hAnsiTheme="minorHAnsi" w:cs="Calibri"/>
          <w:b/>
          <w:sz w:val="26"/>
          <w:szCs w:val="26"/>
          <w:u w:val="single"/>
        </w:rPr>
        <w:t xml:space="preserve"> DE </w:t>
      </w:r>
      <w:r>
        <w:rPr>
          <w:rFonts w:asciiTheme="minorHAnsi" w:hAnsiTheme="minorHAnsi" w:cs="Calibri"/>
          <w:b/>
          <w:sz w:val="26"/>
          <w:szCs w:val="26"/>
          <w:u w:val="single"/>
        </w:rPr>
        <w:t>ABRIL</w:t>
      </w:r>
      <w:r w:rsidRPr="00063464">
        <w:rPr>
          <w:rFonts w:asciiTheme="minorHAnsi" w:hAnsiTheme="minorHAnsi" w:cs="Calibri"/>
          <w:b/>
          <w:sz w:val="26"/>
          <w:szCs w:val="26"/>
          <w:u w:val="single"/>
        </w:rPr>
        <w:t xml:space="preserve"> DE 2018</w:t>
      </w:r>
      <w:r w:rsidRPr="00063464">
        <w:rPr>
          <w:rFonts w:asciiTheme="minorHAnsi" w:hAnsiTheme="minorHAnsi" w:cs="Calibri"/>
          <w:sz w:val="26"/>
          <w:szCs w:val="26"/>
        </w:rPr>
        <w:t xml:space="preserve">, de autoria do Poder Executivo, que </w:t>
      </w:r>
      <w:r w:rsidRPr="00063464">
        <w:rPr>
          <w:rFonts w:asciiTheme="minorHAnsi" w:hAnsiTheme="minorHAnsi" w:cs="Courier New"/>
          <w:b/>
          <w:i/>
          <w:sz w:val="26"/>
          <w:szCs w:val="26"/>
        </w:rPr>
        <w:t>“</w:t>
      </w:r>
      <w:r>
        <w:rPr>
          <w:rFonts w:asciiTheme="minorHAnsi" w:hAnsiTheme="minorHAnsi" w:cs="Courier New"/>
          <w:b/>
          <w:i/>
          <w:sz w:val="26"/>
          <w:szCs w:val="26"/>
        </w:rPr>
        <w:t>DISPÕE SOBRE A IMPLANTAÇÃO DE LOTEAMENTO DE INTERESSE SOCIAL NO MUNICÍPIO DE PLANALTO POR MEIO DE ASSOCIAÇÕES OU COOPERATIVAS COM FINALIDADE ESPECÍFICA</w:t>
      </w:r>
      <w:r w:rsidRPr="00063464">
        <w:rPr>
          <w:rFonts w:asciiTheme="minorHAnsi" w:hAnsiTheme="minorHAnsi" w:cs="Calibri"/>
          <w:b/>
          <w:i/>
          <w:sz w:val="26"/>
          <w:szCs w:val="26"/>
        </w:rPr>
        <w:t>”</w:t>
      </w:r>
      <w:r w:rsidRPr="00063464">
        <w:rPr>
          <w:rFonts w:asciiTheme="minorHAnsi" w:hAnsiTheme="minorHAnsi" w:cs="Calibri"/>
          <w:sz w:val="26"/>
          <w:szCs w:val="26"/>
        </w:rPr>
        <w:t xml:space="preserve">, em </w:t>
      </w:r>
      <w:r w:rsidRPr="00063464">
        <w:rPr>
          <w:rFonts w:asciiTheme="minorHAnsi" w:hAnsiTheme="minorHAnsi" w:cs="Calibri"/>
          <w:b/>
          <w:sz w:val="26"/>
          <w:szCs w:val="26"/>
        </w:rPr>
        <w:t>único</w:t>
      </w:r>
      <w:r w:rsidRPr="00063464">
        <w:rPr>
          <w:rFonts w:asciiTheme="minorHAnsi" w:hAnsiTheme="minorHAnsi" w:cs="Calibri"/>
          <w:sz w:val="26"/>
          <w:szCs w:val="26"/>
        </w:rPr>
        <w:t xml:space="preserve"> turno de discussão e votação</w:t>
      </w:r>
      <w:r w:rsidRPr="00063464">
        <w:rPr>
          <w:rFonts w:asciiTheme="minorHAnsi" w:hAnsiTheme="minorHAnsi" w:cs="Calibri"/>
          <w:b/>
          <w:i/>
          <w:sz w:val="26"/>
          <w:szCs w:val="26"/>
        </w:rPr>
        <w:t>;</w:t>
      </w:r>
    </w:p>
    <w:p w:rsidR="00DA1464" w:rsidRPr="00063464" w:rsidRDefault="00DA1464" w:rsidP="00DA1464">
      <w:pPr>
        <w:ind w:firstLine="1985"/>
        <w:jc w:val="both"/>
        <w:rPr>
          <w:rFonts w:asciiTheme="minorHAnsi" w:hAnsiTheme="minorHAnsi" w:cs="Calibri"/>
          <w:b/>
          <w:i/>
          <w:sz w:val="26"/>
          <w:szCs w:val="26"/>
        </w:rPr>
      </w:pPr>
    </w:p>
    <w:p w:rsidR="00DA1464" w:rsidRPr="00063464" w:rsidRDefault="00DA1464" w:rsidP="00DA1464">
      <w:pPr>
        <w:ind w:firstLine="1985"/>
        <w:jc w:val="both"/>
        <w:rPr>
          <w:rFonts w:asciiTheme="minorHAnsi" w:hAnsiTheme="minorHAnsi" w:cs="Calibri"/>
          <w:b/>
          <w:i/>
          <w:sz w:val="26"/>
          <w:szCs w:val="26"/>
        </w:rPr>
      </w:pPr>
    </w:p>
    <w:p w:rsidR="00DA1464" w:rsidRPr="00063464" w:rsidRDefault="00DA1464" w:rsidP="00DA1464">
      <w:pPr>
        <w:ind w:firstLine="2250"/>
        <w:jc w:val="both"/>
        <w:rPr>
          <w:rFonts w:ascii="Calibri" w:hAnsi="Calibri" w:cs="Calibri"/>
          <w:sz w:val="26"/>
          <w:szCs w:val="26"/>
        </w:rPr>
      </w:pPr>
    </w:p>
    <w:p w:rsidR="00DA1464" w:rsidRPr="00063464" w:rsidRDefault="00DA1464" w:rsidP="00DA1464">
      <w:pPr>
        <w:ind w:firstLine="225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PLANALTO</w:t>
      </w:r>
      <w:r w:rsidRPr="00063464">
        <w:rPr>
          <w:rFonts w:ascii="Calibri" w:hAnsi="Calibri" w:cs="Calibri"/>
          <w:sz w:val="26"/>
          <w:szCs w:val="26"/>
        </w:rPr>
        <w:t xml:space="preserve">-SP, </w:t>
      </w:r>
      <w:r>
        <w:rPr>
          <w:rFonts w:ascii="Calibri" w:hAnsi="Calibri" w:cs="Calibri"/>
          <w:sz w:val="26"/>
          <w:szCs w:val="26"/>
        </w:rPr>
        <w:t>16</w:t>
      </w:r>
      <w:r w:rsidRPr="00063464">
        <w:rPr>
          <w:rFonts w:ascii="Calibri" w:hAnsi="Calibri" w:cs="Calibri"/>
          <w:sz w:val="26"/>
          <w:szCs w:val="26"/>
        </w:rPr>
        <w:t xml:space="preserve"> de </w:t>
      </w:r>
      <w:proofErr w:type="gramStart"/>
      <w:r>
        <w:rPr>
          <w:rFonts w:ascii="Calibri" w:hAnsi="Calibri" w:cs="Calibri"/>
          <w:sz w:val="26"/>
          <w:szCs w:val="26"/>
        </w:rPr>
        <w:t>Abril</w:t>
      </w:r>
      <w:proofErr w:type="gramEnd"/>
      <w:r w:rsidRPr="00063464">
        <w:rPr>
          <w:rFonts w:ascii="Calibri" w:hAnsi="Calibri" w:cs="Calibri"/>
          <w:sz w:val="26"/>
          <w:szCs w:val="26"/>
        </w:rPr>
        <w:t xml:space="preserve"> de 2018.</w:t>
      </w:r>
    </w:p>
    <w:p w:rsidR="00DA1464" w:rsidRPr="00F66D4A" w:rsidRDefault="00DA1464" w:rsidP="00DA1464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:rsidR="00DA1464" w:rsidRPr="00F66D4A" w:rsidRDefault="00DA1464" w:rsidP="00DA1464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:rsidR="00DA1464" w:rsidRPr="00F66D4A" w:rsidRDefault="00DA1464" w:rsidP="00DA1464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proofErr w:type="gramStart"/>
      <w:r w:rsidRPr="00F66D4A">
        <w:rPr>
          <w:rFonts w:ascii="Calibri" w:hAnsi="Calibri" w:cs="Calibri"/>
          <w:b/>
          <w:sz w:val="26"/>
          <w:szCs w:val="26"/>
          <w:u w:val="single"/>
        </w:rPr>
        <w:t>A  MESA</w:t>
      </w:r>
      <w:proofErr w:type="gramEnd"/>
      <w:r w:rsidRPr="00F66D4A">
        <w:rPr>
          <w:rFonts w:ascii="Calibri" w:hAnsi="Calibri" w:cs="Calibri"/>
          <w:b/>
          <w:sz w:val="26"/>
          <w:szCs w:val="26"/>
          <w:u w:val="single"/>
        </w:rPr>
        <w:t xml:space="preserve"> DIRETORA:</w:t>
      </w:r>
    </w:p>
    <w:p w:rsidR="00DA1464" w:rsidRPr="00F66D4A" w:rsidRDefault="00DA1464" w:rsidP="00DA1464">
      <w:pPr>
        <w:rPr>
          <w:rFonts w:ascii="Calibri" w:hAnsi="Calibri" w:cs="Calibri"/>
          <w:sz w:val="26"/>
          <w:szCs w:val="26"/>
        </w:rPr>
      </w:pPr>
    </w:p>
    <w:p w:rsidR="00DA1464" w:rsidRPr="00F66D4A" w:rsidRDefault="00DA1464" w:rsidP="00DA1464">
      <w:pPr>
        <w:rPr>
          <w:rFonts w:ascii="Calibri" w:hAnsi="Calibri" w:cs="Calibri"/>
          <w:sz w:val="26"/>
          <w:szCs w:val="26"/>
        </w:rPr>
      </w:pPr>
    </w:p>
    <w:p w:rsidR="00DA1464" w:rsidRPr="00F66D4A" w:rsidRDefault="00DA1464" w:rsidP="00DA1464">
      <w:pPr>
        <w:rPr>
          <w:rFonts w:ascii="Calibri" w:hAnsi="Calibri" w:cs="Calibri"/>
          <w:sz w:val="26"/>
          <w:szCs w:val="26"/>
        </w:rPr>
      </w:pPr>
    </w:p>
    <w:p w:rsidR="00DA1464" w:rsidRPr="00F66D4A" w:rsidRDefault="00DA1464" w:rsidP="00DA1464">
      <w:pPr>
        <w:pStyle w:val="Ttulo3"/>
        <w:jc w:val="left"/>
        <w:rPr>
          <w:rFonts w:ascii="Calibri" w:hAnsi="Calibri" w:cs="Arial"/>
          <w:sz w:val="26"/>
          <w:szCs w:val="26"/>
        </w:rPr>
      </w:pPr>
      <w:r w:rsidRPr="00F66D4A">
        <w:rPr>
          <w:rFonts w:ascii="Calibri" w:hAnsi="Calibri" w:cs="Arial"/>
          <w:sz w:val="26"/>
          <w:szCs w:val="26"/>
        </w:rPr>
        <w:t xml:space="preserve">                                           </w:t>
      </w:r>
      <w:r>
        <w:rPr>
          <w:rFonts w:ascii="Calibri" w:hAnsi="Calibri" w:cs="Arial"/>
          <w:sz w:val="26"/>
          <w:szCs w:val="26"/>
        </w:rPr>
        <w:t>THIAGO TOBIAS CARMO DA SILVA</w:t>
      </w:r>
    </w:p>
    <w:p w:rsidR="00DA1464" w:rsidRPr="00F66D4A" w:rsidRDefault="00DA1464" w:rsidP="00DA1464">
      <w:pPr>
        <w:pStyle w:val="Ttulo5"/>
        <w:rPr>
          <w:rFonts w:ascii="Calibri" w:hAnsi="Calibri" w:cs="Calibri"/>
          <w:b/>
          <w:bCs/>
          <w:sz w:val="26"/>
          <w:szCs w:val="26"/>
        </w:rPr>
      </w:pPr>
      <w:r w:rsidRPr="00F66D4A">
        <w:rPr>
          <w:rFonts w:ascii="Calibri" w:hAnsi="Calibri" w:cs="Arial"/>
          <w:b/>
          <w:sz w:val="26"/>
          <w:szCs w:val="26"/>
        </w:rPr>
        <w:t xml:space="preserve">                                                 PRESIDENTE DA CÂMARA</w:t>
      </w:r>
    </w:p>
    <w:p w:rsidR="00DA1464" w:rsidRPr="00F66D4A" w:rsidRDefault="00DA1464" w:rsidP="00DA1464">
      <w:pPr>
        <w:rPr>
          <w:b/>
          <w:sz w:val="26"/>
          <w:szCs w:val="26"/>
        </w:rPr>
      </w:pPr>
      <w:bookmarkStart w:id="0" w:name="_GoBack"/>
      <w:bookmarkEnd w:id="0"/>
    </w:p>
    <w:p w:rsidR="00DA1464" w:rsidRPr="00F66D4A" w:rsidRDefault="00DA1464" w:rsidP="00DA1464">
      <w:pPr>
        <w:rPr>
          <w:sz w:val="26"/>
          <w:szCs w:val="26"/>
        </w:rPr>
      </w:pPr>
    </w:p>
    <w:p w:rsidR="00DA1464" w:rsidRPr="00F66D4A" w:rsidRDefault="00DA1464" w:rsidP="00DA1464">
      <w:pPr>
        <w:pStyle w:val="Ttulo1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DA1464" w:rsidRPr="00F66D4A" w:rsidRDefault="00DA1464" w:rsidP="00DA1464">
      <w:pPr>
        <w:pStyle w:val="Ttulo1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LEANDRO BATISTA DIONISIO</w:t>
      </w:r>
      <w:r w:rsidRPr="00F66D4A"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Pr="00F66D4A">
        <w:rPr>
          <w:rFonts w:ascii="Calibri" w:hAnsi="Calibri" w:cs="Calibri"/>
          <w:b/>
          <w:sz w:val="26"/>
          <w:szCs w:val="26"/>
        </w:rPr>
        <w:t xml:space="preserve">  </w:t>
      </w:r>
      <w:r w:rsidRPr="00F66D4A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ALESSANDRO DE FALCHI BONFIM</w:t>
      </w:r>
    </w:p>
    <w:p w:rsidR="00DA1464" w:rsidRPr="00F66D4A" w:rsidRDefault="00DA1464" w:rsidP="00DA1464">
      <w:pPr>
        <w:jc w:val="center"/>
        <w:rPr>
          <w:rFonts w:ascii="Calibri" w:hAnsi="Calibri" w:cs="Calibri"/>
          <w:b/>
          <w:sz w:val="26"/>
          <w:szCs w:val="26"/>
        </w:rPr>
      </w:pPr>
      <w:r w:rsidRPr="00F66D4A">
        <w:rPr>
          <w:rFonts w:ascii="Calibri" w:hAnsi="Calibri" w:cs="Calibri"/>
          <w:b/>
          <w:sz w:val="26"/>
          <w:szCs w:val="26"/>
        </w:rPr>
        <w:t>1º SECRETÁRIO                                                 2º SECRETÁRIO</w:t>
      </w:r>
    </w:p>
    <w:p w:rsidR="00997705" w:rsidRDefault="00997705"/>
    <w:sectPr w:rsidR="00997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64"/>
    <w:rsid w:val="00997705"/>
    <w:rsid w:val="00D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B22A"/>
  <w15:chartTrackingRefBased/>
  <w15:docId w15:val="{34DE4A99-F3F5-4A4A-8681-5F9A1E5F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1464"/>
    <w:pPr>
      <w:keepNext/>
      <w:jc w:val="right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DA1464"/>
    <w:pPr>
      <w:keepNext/>
      <w:tabs>
        <w:tab w:val="left" w:pos="0"/>
      </w:tabs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A1464"/>
    <w:pPr>
      <w:keepNext/>
      <w:outlineLvl w:val="4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DA1464"/>
    <w:pPr>
      <w:keepNext/>
      <w:jc w:val="both"/>
      <w:outlineLvl w:val="7"/>
    </w:pPr>
    <w:rPr>
      <w:rFonts w:ascii="Courier New" w:hAnsi="Courier New" w:cs="Courier Ne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146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A146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A14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A1464"/>
    <w:rPr>
      <w:rFonts w:ascii="Courier New" w:eastAsia="Times New Roman" w:hAnsi="Courier New" w:cs="Courier New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DA1464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A146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A1464"/>
    <w:pPr>
      <w:jc w:val="both"/>
    </w:pPr>
    <w:rPr>
      <w:rFonts w:ascii="Courier New" w:hAnsi="Courier New" w:cs="Courier New"/>
      <w:sz w:val="26"/>
    </w:rPr>
  </w:style>
  <w:style w:type="character" w:customStyle="1" w:styleId="Corpodetexto2Char">
    <w:name w:val="Corpo de texto 2 Char"/>
    <w:basedOn w:val="Fontepargpadro"/>
    <w:link w:val="Corpodetexto2"/>
    <w:rsid w:val="00DA1464"/>
    <w:rPr>
      <w:rFonts w:ascii="Courier New" w:eastAsia="Times New Roman" w:hAnsi="Courier New" w:cs="Courier New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Nelma</dc:creator>
  <cp:keywords/>
  <dc:description/>
  <cp:lastModifiedBy>Nelma</cp:lastModifiedBy>
  <cp:revision>1</cp:revision>
  <dcterms:created xsi:type="dcterms:W3CDTF">2018-05-07T13:28:00Z</dcterms:created>
  <dcterms:modified xsi:type="dcterms:W3CDTF">2018-05-07T13:34:00Z</dcterms:modified>
</cp:coreProperties>
</file>